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FEF1" w14:textId="77777777" w:rsid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</w:p>
    <w:p w14:paraId="0BDA7CBE" w14:textId="3D730D85" w:rsidR="002A05AF" w:rsidRP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  <w:r w:rsidRPr="002A05AF">
        <w:rPr>
          <w:rFonts w:ascii="Calibri" w:eastAsia="Calibri" w:hAnsi="Calibri"/>
          <w:sz w:val="22"/>
          <w:szCs w:val="22"/>
        </w:rPr>
        <w:t>The following is a statistical breakdown of the cases referred to the Office of Professional Standards for the Calendar year 202</w:t>
      </w:r>
      <w:r w:rsidR="00360110">
        <w:rPr>
          <w:rFonts w:ascii="Calibri" w:eastAsia="Calibri" w:hAnsi="Calibri"/>
          <w:sz w:val="22"/>
          <w:szCs w:val="22"/>
        </w:rPr>
        <w:t>3</w:t>
      </w:r>
      <w:r w:rsidRPr="002A05AF">
        <w:rPr>
          <w:rFonts w:ascii="Calibri" w:eastAsia="Calibri" w:hAnsi="Calibri"/>
          <w:sz w:val="22"/>
          <w:szCs w:val="22"/>
        </w:rPr>
        <w:t>.  There were</w:t>
      </w:r>
      <w:r w:rsidR="0055722C">
        <w:rPr>
          <w:rFonts w:ascii="Calibri" w:eastAsia="Calibri" w:hAnsi="Calibri"/>
          <w:sz w:val="22"/>
          <w:szCs w:val="22"/>
        </w:rPr>
        <w:t xml:space="preserve"> 13 cases referred to the Office of Professional Standards; 11 of the allegations were for violations of Department Rules and Regulations and 2 were for allegations that were criminal in Nature.</w:t>
      </w:r>
      <w:r w:rsidRPr="002A05AF">
        <w:rPr>
          <w:rFonts w:ascii="Calibri" w:eastAsia="Calibri" w:hAnsi="Calibri"/>
          <w:sz w:val="22"/>
          <w:szCs w:val="22"/>
        </w:rPr>
        <w:t xml:space="preserve">  Of the </w:t>
      </w:r>
      <w:r w:rsidR="0055722C">
        <w:rPr>
          <w:rFonts w:ascii="Calibri" w:eastAsia="Calibri" w:hAnsi="Calibri"/>
          <w:sz w:val="22"/>
          <w:szCs w:val="22"/>
        </w:rPr>
        <w:t>13</w:t>
      </w:r>
      <w:r w:rsidRPr="002A05AF">
        <w:rPr>
          <w:rFonts w:ascii="Calibri" w:eastAsia="Calibri" w:hAnsi="Calibri"/>
          <w:sz w:val="22"/>
          <w:szCs w:val="22"/>
        </w:rPr>
        <w:t xml:space="preserve"> cases for review and/or investigation, </w:t>
      </w:r>
      <w:r w:rsidR="0055722C">
        <w:rPr>
          <w:rFonts w:ascii="Calibri" w:eastAsia="Calibri" w:hAnsi="Calibri"/>
          <w:sz w:val="22"/>
          <w:szCs w:val="22"/>
        </w:rPr>
        <w:t>9</w:t>
      </w:r>
      <w:r w:rsidRPr="002A05AF">
        <w:rPr>
          <w:rFonts w:ascii="Calibri" w:eastAsia="Calibri" w:hAnsi="Calibri"/>
          <w:sz w:val="22"/>
          <w:szCs w:val="22"/>
        </w:rPr>
        <w:t xml:space="preserve"> were initiated by citizens and 4 were department personnel initiated.  Of the </w:t>
      </w:r>
      <w:r w:rsidR="0055722C">
        <w:rPr>
          <w:rFonts w:ascii="Calibri" w:eastAsia="Calibri" w:hAnsi="Calibri"/>
          <w:sz w:val="22"/>
          <w:szCs w:val="22"/>
        </w:rPr>
        <w:t>13</w:t>
      </w:r>
      <w:r w:rsidRPr="002A05AF">
        <w:rPr>
          <w:rFonts w:ascii="Calibri" w:eastAsia="Calibri" w:hAnsi="Calibri"/>
          <w:sz w:val="22"/>
          <w:szCs w:val="22"/>
        </w:rPr>
        <w:t xml:space="preserve"> complaints, </w:t>
      </w:r>
      <w:r w:rsidR="0055722C">
        <w:rPr>
          <w:rFonts w:ascii="Calibri" w:eastAsia="Calibri" w:hAnsi="Calibri"/>
          <w:sz w:val="22"/>
          <w:szCs w:val="22"/>
        </w:rPr>
        <w:t>7</w:t>
      </w:r>
      <w:r w:rsidRPr="002A05AF">
        <w:rPr>
          <w:rFonts w:ascii="Calibri" w:eastAsia="Calibri" w:hAnsi="Calibri"/>
          <w:sz w:val="22"/>
          <w:szCs w:val="22"/>
        </w:rPr>
        <w:t xml:space="preserve"> were investigated by the Office of Professional Standards and the other 6 were investigated at the Division level.</w:t>
      </w:r>
    </w:p>
    <w:p w14:paraId="57F03CC5" w14:textId="77777777" w:rsidR="002A05AF" w:rsidRP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  <w:r w:rsidRPr="002A05AF">
        <w:rPr>
          <w:rFonts w:ascii="Calibri" w:eastAsia="Calibri" w:hAnsi="Calibri"/>
          <w:sz w:val="22"/>
          <w:szCs w:val="22"/>
        </w:rPr>
        <w:t>Referred to Division by the Office of Professional Standards……………………………………………………………………6</w:t>
      </w:r>
    </w:p>
    <w:p w14:paraId="365830CD" w14:textId="00334378" w:rsidR="002A05AF" w:rsidRP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  <w:r w:rsidRPr="002A05AF">
        <w:rPr>
          <w:rFonts w:ascii="Calibri" w:eastAsia="Calibri" w:hAnsi="Calibri"/>
          <w:sz w:val="22"/>
          <w:szCs w:val="22"/>
        </w:rPr>
        <w:t>Administered by the Office of Professional Standards……………………………………………………………………………...</w:t>
      </w:r>
      <w:r w:rsidR="0055722C">
        <w:rPr>
          <w:rFonts w:ascii="Calibri" w:eastAsia="Calibri" w:hAnsi="Calibri"/>
          <w:sz w:val="22"/>
          <w:szCs w:val="22"/>
        </w:rPr>
        <w:t>7</w:t>
      </w:r>
    </w:p>
    <w:p w14:paraId="7054FD24" w14:textId="77777777" w:rsidR="002A05AF" w:rsidRP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  <w:r w:rsidRPr="002A05AF">
        <w:rPr>
          <w:rFonts w:ascii="Calibri" w:eastAsia="Calibri" w:hAnsi="Calibri"/>
          <w:sz w:val="22"/>
          <w:szCs w:val="22"/>
        </w:rPr>
        <w:t>Administered by an Outside Agency………………………………………………………………………………………………………...0</w:t>
      </w:r>
    </w:p>
    <w:p w14:paraId="078031A9" w14:textId="77777777" w:rsidR="002A05AF" w:rsidRP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</w:p>
    <w:p w14:paraId="5BFDE34E" w14:textId="77777777" w:rsidR="002A05AF" w:rsidRP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  <w:r w:rsidRPr="002A05AF">
        <w:rPr>
          <w:rFonts w:ascii="Calibri" w:eastAsia="Calibri" w:hAnsi="Calibri"/>
          <w:sz w:val="22"/>
          <w:szCs w:val="22"/>
        </w:rPr>
        <w:t>The investigated findings in the above cases by the Office of Professional Standards are as follows: The total number of the findings may not be the same as the cases referred as some cases have multiple complaints and multiple officers.</w:t>
      </w:r>
    </w:p>
    <w:p w14:paraId="3606090B" w14:textId="00DD129B" w:rsidR="002A05AF" w:rsidRP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  <w:r w:rsidRPr="002A05AF">
        <w:rPr>
          <w:rFonts w:ascii="Calibri" w:eastAsia="Calibri" w:hAnsi="Calibri"/>
          <w:sz w:val="22"/>
          <w:szCs w:val="22"/>
        </w:rPr>
        <w:t>Unfounded………………………………………………………………………………………………………………………………………………</w:t>
      </w:r>
      <w:r w:rsidR="0055722C">
        <w:rPr>
          <w:rFonts w:ascii="Calibri" w:eastAsia="Calibri" w:hAnsi="Calibri"/>
          <w:sz w:val="22"/>
          <w:szCs w:val="22"/>
        </w:rPr>
        <w:t>0</w:t>
      </w:r>
    </w:p>
    <w:p w14:paraId="2095BF71" w14:textId="2DC3F618" w:rsidR="002A05AF" w:rsidRP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  <w:r w:rsidRPr="002A05AF">
        <w:rPr>
          <w:rFonts w:ascii="Calibri" w:eastAsia="Calibri" w:hAnsi="Calibri"/>
          <w:sz w:val="22"/>
          <w:szCs w:val="22"/>
        </w:rPr>
        <w:t>Exonerated………………………………………………………………………………………………………………………………………………</w:t>
      </w:r>
      <w:r w:rsidR="0055722C">
        <w:rPr>
          <w:rFonts w:ascii="Calibri" w:eastAsia="Calibri" w:hAnsi="Calibri"/>
          <w:sz w:val="22"/>
          <w:szCs w:val="22"/>
        </w:rPr>
        <w:t>9</w:t>
      </w:r>
    </w:p>
    <w:p w14:paraId="2BDE20BA" w14:textId="065F512D" w:rsidR="002A05AF" w:rsidRP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  <w:r w:rsidRPr="002A05AF">
        <w:rPr>
          <w:rFonts w:ascii="Calibri" w:eastAsia="Calibri" w:hAnsi="Calibri"/>
          <w:sz w:val="22"/>
          <w:szCs w:val="22"/>
        </w:rPr>
        <w:t>Not Sustained………………………………………………………………………………………………………………………………………….</w:t>
      </w:r>
      <w:r w:rsidR="0055722C">
        <w:rPr>
          <w:rFonts w:ascii="Calibri" w:eastAsia="Calibri" w:hAnsi="Calibri"/>
          <w:sz w:val="22"/>
          <w:szCs w:val="22"/>
        </w:rPr>
        <w:t>1</w:t>
      </w:r>
    </w:p>
    <w:p w14:paraId="039A4EC6" w14:textId="243E43F6" w:rsidR="002A05AF" w:rsidRP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  <w:r w:rsidRPr="002A05AF">
        <w:rPr>
          <w:rFonts w:ascii="Calibri" w:eastAsia="Calibri" w:hAnsi="Calibri"/>
          <w:sz w:val="22"/>
          <w:szCs w:val="22"/>
        </w:rPr>
        <w:t>Sustained…………………………………………………………………………………………………………………………………………………</w:t>
      </w:r>
      <w:r w:rsidR="0055722C">
        <w:rPr>
          <w:rFonts w:ascii="Calibri" w:eastAsia="Calibri" w:hAnsi="Calibri"/>
          <w:sz w:val="22"/>
          <w:szCs w:val="22"/>
        </w:rPr>
        <w:t>3</w:t>
      </w:r>
    </w:p>
    <w:p w14:paraId="51CCB52E" w14:textId="77777777" w:rsidR="002A05AF" w:rsidRP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  <w:r w:rsidRPr="002A05AF">
        <w:rPr>
          <w:rFonts w:ascii="Calibri" w:eastAsia="Calibri" w:hAnsi="Calibri"/>
          <w:sz w:val="22"/>
          <w:szCs w:val="22"/>
        </w:rPr>
        <w:t>Not Involved……………………………………………………………………………………………………………………………………………0</w:t>
      </w:r>
    </w:p>
    <w:p w14:paraId="354F88D8" w14:textId="77777777" w:rsidR="002A05AF" w:rsidRP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  <w:r w:rsidRPr="002A05AF">
        <w:rPr>
          <w:rFonts w:ascii="Calibri" w:eastAsia="Calibri" w:hAnsi="Calibri"/>
          <w:sz w:val="22"/>
          <w:szCs w:val="22"/>
        </w:rPr>
        <w:t>Other……………………………………………………………………………………………………………………………………………………….0</w:t>
      </w:r>
    </w:p>
    <w:p w14:paraId="474185DC" w14:textId="77777777" w:rsidR="002A05AF" w:rsidRPr="002A05AF" w:rsidRDefault="002A05AF" w:rsidP="002A05AF">
      <w:pPr>
        <w:spacing w:after="160" w:line="256" w:lineRule="auto"/>
        <w:jc w:val="both"/>
        <w:rPr>
          <w:rFonts w:ascii="Calibri" w:eastAsia="Calibri" w:hAnsi="Calibri"/>
          <w:sz w:val="22"/>
          <w:szCs w:val="22"/>
        </w:rPr>
      </w:pPr>
    </w:p>
    <w:p w14:paraId="62CC1B88" w14:textId="77777777" w:rsidR="00A81BC1" w:rsidRDefault="00A81BC1" w:rsidP="009C751D">
      <w:pPr>
        <w:jc w:val="both"/>
        <w:rPr>
          <w:rFonts w:asciiTheme="minorHAnsi" w:hAnsiTheme="minorHAnsi"/>
        </w:rPr>
      </w:pPr>
    </w:p>
    <w:p w14:paraId="4B490CF1" w14:textId="77777777" w:rsidR="009C751D" w:rsidRDefault="009C751D" w:rsidP="009C751D">
      <w:pPr>
        <w:jc w:val="both"/>
        <w:rPr>
          <w:rFonts w:asciiTheme="minorHAnsi" w:hAnsiTheme="minorHAnsi"/>
        </w:rPr>
      </w:pPr>
    </w:p>
    <w:p w14:paraId="4C825FE7" w14:textId="77777777" w:rsidR="00AA19FA" w:rsidRPr="000A4F2B" w:rsidRDefault="00AA19FA" w:rsidP="000A4F2B">
      <w:pPr>
        <w:jc w:val="both"/>
        <w:rPr>
          <w:rFonts w:asciiTheme="minorHAnsi" w:hAnsiTheme="minorHAnsi"/>
        </w:rPr>
      </w:pPr>
    </w:p>
    <w:sectPr w:rsidR="00AA19FA" w:rsidRPr="000A4F2B" w:rsidSect="004255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3DF6" w14:textId="77777777" w:rsidR="00056D5D" w:rsidRDefault="00056D5D" w:rsidP="00917F6E">
      <w:r>
        <w:separator/>
      </w:r>
    </w:p>
  </w:endnote>
  <w:endnote w:type="continuationSeparator" w:id="0">
    <w:p w14:paraId="0596AEC5" w14:textId="77777777" w:rsidR="00056D5D" w:rsidRDefault="00056D5D" w:rsidP="0091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FF67" w14:textId="77777777" w:rsidR="00056D5D" w:rsidRDefault="00056D5D" w:rsidP="00917F6E">
      <w:r>
        <w:separator/>
      </w:r>
    </w:p>
  </w:footnote>
  <w:footnote w:type="continuationSeparator" w:id="0">
    <w:p w14:paraId="38134E6B" w14:textId="77777777" w:rsidR="00056D5D" w:rsidRDefault="00056D5D" w:rsidP="0091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CFE6" w14:textId="77777777" w:rsidR="00B8604D" w:rsidRDefault="00B8604D" w:rsidP="00917F6E">
    <w:pPr>
      <w:pStyle w:val="Header"/>
      <w:tabs>
        <w:tab w:val="clear" w:pos="4680"/>
        <w:tab w:val="clear" w:pos="9360"/>
        <w:tab w:val="left" w:pos="2160"/>
      </w:tabs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0029E6BC" wp14:editId="6285580B">
          <wp:simplePos x="0" y="0"/>
          <wp:positionH relativeFrom="column">
            <wp:posOffset>4752975</wp:posOffset>
          </wp:positionH>
          <wp:positionV relativeFrom="paragraph">
            <wp:posOffset>47625</wp:posOffset>
          </wp:positionV>
          <wp:extent cx="1255395" cy="1352550"/>
          <wp:effectExtent l="19050" t="0" r="1905" b="0"/>
          <wp:wrapSquare wrapText="bothSides"/>
          <wp:docPr id="1" name="Picture 1" descr="cid:image004.png@01CB915F.B57F98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png@01CB915F.B57F98B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3472">
      <w:rPr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08F7C1C" wp14:editId="0B99056F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255395" cy="1352550"/>
          <wp:effectExtent l="19050" t="0" r="1905" b="0"/>
          <wp:wrapSquare wrapText="bothSides"/>
          <wp:docPr id="2" name="Picture 1" descr="cid:image004.png@01CB915F.B57F98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png@01CB915F.B57F98B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3472">
      <w:rPr>
        <w:b/>
        <w:sz w:val="36"/>
        <w:szCs w:val="36"/>
      </w:rPr>
      <w:t>Newport Police Department</w:t>
    </w:r>
  </w:p>
  <w:p w14:paraId="051E7AE2" w14:textId="77777777" w:rsidR="00B8604D" w:rsidRPr="000F17CC" w:rsidRDefault="00B8604D" w:rsidP="00917F6E">
    <w:pPr>
      <w:pStyle w:val="Header"/>
      <w:tabs>
        <w:tab w:val="clear" w:pos="4680"/>
        <w:tab w:val="clear" w:pos="9360"/>
        <w:tab w:val="left" w:pos="2160"/>
      </w:tabs>
      <w:jc w:val="center"/>
      <w:rPr>
        <w:rFonts w:ascii="Lucida Calligraphy" w:hAnsi="Lucida Calligraphy"/>
        <w:b/>
        <w:sz w:val="18"/>
        <w:szCs w:val="18"/>
      </w:rPr>
    </w:pPr>
    <w:r w:rsidRPr="000F17CC">
      <w:rPr>
        <w:rFonts w:ascii="Lucida Calligraphy" w:hAnsi="Lucida Calligraphy"/>
        <w:b/>
        <w:sz w:val="18"/>
        <w:szCs w:val="18"/>
      </w:rPr>
      <w:t>“Police and Community – Partners in Excellence”</w:t>
    </w:r>
  </w:p>
  <w:p w14:paraId="7D5CE449" w14:textId="589F2639" w:rsidR="00B8604D" w:rsidRDefault="002A05AF" w:rsidP="00917F6E">
    <w:pPr>
      <w:pStyle w:val="Header"/>
      <w:tabs>
        <w:tab w:val="clear" w:pos="4680"/>
        <w:tab w:val="clear" w:pos="9360"/>
        <w:tab w:val="left" w:pos="2160"/>
      </w:tabs>
      <w:jc w:val="center"/>
    </w:pPr>
    <w:r>
      <w:t>Lt. Danny Turmel</w:t>
    </w:r>
  </w:p>
  <w:p w14:paraId="6FAEC535" w14:textId="77777777" w:rsidR="0014057E" w:rsidRDefault="00B8604D" w:rsidP="00A13F42">
    <w:pPr>
      <w:pStyle w:val="Header"/>
      <w:tabs>
        <w:tab w:val="clear" w:pos="9360"/>
        <w:tab w:val="left" w:pos="2160"/>
        <w:tab w:val="left" w:pos="8295"/>
      </w:tabs>
    </w:pPr>
    <w:r>
      <w:tab/>
    </w:r>
    <w:r w:rsidR="00D32D6B">
      <w:t>Administrative Service Division</w:t>
    </w:r>
  </w:p>
  <w:p w14:paraId="1ED06E14" w14:textId="77777777" w:rsidR="00B8604D" w:rsidRDefault="0014057E" w:rsidP="0014057E">
    <w:pPr>
      <w:pStyle w:val="Header"/>
      <w:tabs>
        <w:tab w:val="clear" w:pos="9360"/>
        <w:tab w:val="left" w:pos="2160"/>
        <w:tab w:val="left" w:pos="8295"/>
      </w:tabs>
      <w:jc w:val="center"/>
    </w:pPr>
    <w:r>
      <w:t>Office of Professional Standards</w:t>
    </w:r>
  </w:p>
  <w:p w14:paraId="3D1BB76E" w14:textId="77777777" w:rsidR="00B8604D" w:rsidRDefault="00B8604D" w:rsidP="00917F6E">
    <w:pPr>
      <w:pStyle w:val="Header"/>
      <w:tabs>
        <w:tab w:val="clear" w:pos="4680"/>
        <w:tab w:val="clear" w:pos="9360"/>
        <w:tab w:val="left" w:pos="2160"/>
      </w:tabs>
      <w:jc w:val="center"/>
    </w:pPr>
    <w:r>
      <w:t>120 Broadway Newport, Rhode Island 02840</w:t>
    </w:r>
  </w:p>
  <w:p w14:paraId="6B58B958" w14:textId="2779E744" w:rsidR="00B8604D" w:rsidRDefault="00B8604D" w:rsidP="00917F6E">
    <w:pPr>
      <w:pStyle w:val="Header"/>
      <w:tabs>
        <w:tab w:val="clear" w:pos="4680"/>
        <w:tab w:val="clear" w:pos="9360"/>
        <w:tab w:val="left" w:pos="2160"/>
      </w:tabs>
      <w:jc w:val="center"/>
    </w:pPr>
    <w:r>
      <w:t xml:space="preserve">Telephone: (401) </w:t>
    </w:r>
    <w:r w:rsidR="00D32D6B">
      <w:t>84</w:t>
    </w:r>
    <w:r w:rsidR="00845E80">
      <w:t>5</w:t>
    </w:r>
    <w:r w:rsidR="00D32D6B">
      <w:t>-</w:t>
    </w:r>
    <w:r w:rsidR="00845E80">
      <w:t>57</w:t>
    </w:r>
    <w:r w:rsidR="002A05AF">
      <w:t>78</w:t>
    </w:r>
    <w:r w:rsidR="00845E80">
      <w:t xml:space="preserve"> </w:t>
    </w:r>
    <w:r>
      <w:t>Fax: (401) 846-</w:t>
    </w:r>
    <w:r w:rsidR="002A05AF">
      <w:t>3284</w:t>
    </w:r>
  </w:p>
  <w:p w14:paraId="45CB62A0" w14:textId="717B02D9" w:rsidR="00B8604D" w:rsidRPr="00333472" w:rsidRDefault="00B8604D" w:rsidP="00917F6E">
    <w:pPr>
      <w:pStyle w:val="Header"/>
      <w:tabs>
        <w:tab w:val="clear" w:pos="4680"/>
        <w:tab w:val="clear" w:pos="9360"/>
        <w:tab w:val="left" w:pos="2160"/>
      </w:tabs>
      <w:jc w:val="center"/>
      <w:rPr>
        <w:sz w:val="28"/>
        <w:szCs w:val="28"/>
      </w:rPr>
    </w:pPr>
    <w:r>
      <w:t xml:space="preserve">E-Mail: </w:t>
    </w:r>
    <w:r w:rsidR="002A05AF">
      <w:t>dturmel</w:t>
    </w:r>
    <w:r w:rsidR="00845E80">
      <w:t>@c</w:t>
    </w:r>
    <w:r>
      <w:t>ityofnewport.com</w:t>
    </w:r>
  </w:p>
  <w:p w14:paraId="26935F21" w14:textId="77777777" w:rsidR="00B8604D" w:rsidRDefault="00B8604D" w:rsidP="00917F6E">
    <w:pPr>
      <w:pStyle w:val="Header"/>
      <w:tabs>
        <w:tab w:val="clear" w:pos="4680"/>
        <w:tab w:val="clear" w:pos="9360"/>
        <w:tab w:val="left" w:pos="2160"/>
      </w:tabs>
      <w:jc w:val="center"/>
    </w:pPr>
  </w:p>
  <w:p w14:paraId="7EB54801" w14:textId="77777777" w:rsidR="00B8604D" w:rsidRDefault="00B8604D" w:rsidP="00917F6E">
    <w:pPr>
      <w:pStyle w:val="Header"/>
      <w:tabs>
        <w:tab w:val="clear" w:pos="4680"/>
        <w:tab w:val="clear" w:pos="9360"/>
        <w:tab w:val="left" w:pos="2160"/>
      </w:tabs>
      <w:jc w:val="center"/>
    </w:pPr>
  </w:p>
  <w:p w14:paraId="0B985876" w14:textId="77777777" w:rsidR="00B8604D" w:rsidRDefault="00B8604D" w:rsidP="00917F6E">
    <w:pPr>
      <w:pStyle w:val="Header"/>
      <w:tabs>
        <w:tab w:val="clear" w:pos="4680"/>
        <w:tab w:val="clear" w:pos="9360"/>
        <w:tab w:val="left" w:pos="2160"/>
      </w:tabs>
      <w:jc w:val="center"/>
    </w:pPr>
  </w:p>
  <w:p w14:paraId="6E865159" w14:textId="77777777" w:rsidR="00B8604D" w:rsidRDefault="00B8604D" w:rsidP="00917F6E">
    <w:pPr>
      <w:pStyle w:val="Header"/>
      <w:tabs>
        <w:tab w:val="clear" w:pos="4680"/>
        <w:tab w:val="clear" w:pos="9360"/>
        <w:tab w:val="left" w:pos="216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7A"/>
    <w:rsid w:val="00024577"/>
    <w:rsid w:val="000569CC"/>
    <w:rsid w:val="00056D5D"/>
    <w:rsid w:val="000A4F2B"/>
    <w:rsid w:val="000F1510"/>
    <w:rsid w:val="000F17CC"/>
    <w:rsid w:val="0014057E"/>
    <w:rsid w:val="0018412F"/>
    <w:rsid w:val="0025065E"/>
    <w:rsid w:val="00281039"/>
    <w:rsid w:val="002839FC"/>
    <w:rsid w:val="002A05AF"/>
    <w:rsid w:val="002F1977"/>
    <w:rsid w:val="002F3CD6"/>
    <w:rsid w:val="00314E4A"/>
    <w:rsid w:val="00333472"/>
    <w:rsid w:val="00360110"/>
    <w:rsid w:val="003A547F"/>
    <w:rsid w:val="00425562"/>
    <w:rsid w:val="00456213"/>
    <w:rsid w:val="00473F15"/>
    <w:rsid w:val="004E073E"/>
    <w:rsid w:val="0055722C"/>
    <w:rsid w:val="0058137B"/>
    <w:rsid w:val="00595E3D"/>
    <w:rsid w:val="00597D2F"/>
    <w:rsid w:val="005A2B6B"/>
    <w:rsid w:val="006A3813"/>
    <w:rsid w:val="00767D57"/>
    <w:rsid w:val="0078361D"/>
    <w:rsid w:val="00795DB4"/>
    <w:rsid w:val="00821E7A"/>
    <w:rsid w:val="00845E80"/>
    <w:rsid w:val="0086089E"/>
    <w:rsid w:val="00917F6E"/>
    <w:rsid w:val="00992DCC"/>
    <w:rsid w:val="009A2DA6"/>
    <w:rsid w:val="009A6CCC"/>
    <w:rsid w:val="009C751D"/>
    <w:rsid w:val="00A13F42"/>
    <w:rsid w:val="00A331AA"/>
    <w:rsid w:val="00A81BC1"/>
    <w:rsid w:val="00AA19FA"/>
    <w:rsid w:val="00AA49D6"/>
    <w:rsid w:val="00B10880"/>
    <w:rsid w:val="00B8604D"/>
    <w:rsid w:val="00BD707F"/>
    <w:rsid w:val="00BF0DF8"/>
    <w:rsid w:val="00C07837"/>
    <w:rsid w:val="00C96727"/>
    <w:rsid w:val="00CA5DA9"/>
    <w:rsid w:val="00D32D6B"/>
    <w:rsid w:val="00DF4E9F"/>
    <w:rsid w:val="00DF72AA"/>
    <w:rsid w:val="00E8093B"/>
    <w:rsid w:val="00F215BE"/>
    <w:rsid w:val="00F915A5"/>
    <w:rsid w:val="00F9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CC90959"/>
  <w15:docId w15:val="{AFCED5C0-84FA-4E24-869E-B4635F83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95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D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F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CB915F.B57F98B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sta\Desktop\Sample%20OPS%20letter%20signed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7A609-7737-4935-81B0-3DFBFFF3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OPS letter signed .dotx</Template>
  <TotalTime>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Costa, Jose</dc:creator>
  <cp:lastModifiedBy>Moreira, Kevin</cp:lastModifiedBy>
  <cp:revision>3</cp:revision>
  <cp:lastPrinted>2022-04-01T15:54:00Z</cp:lastPrinted>
  <dcterms:created xsi:type="dcterms:W3CDTF">2024-03-26T14:01:00Z</dcterms:created>
  <dcterms:modified xsi:type="dcterms:W3CDTF">2024-07-10T12:55:00Z</dcterms:modified>
</cp:coreProperties>
</file>